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9B8FB" w14:textId="4E434819" w:rsidR="005F297A" w:rsidRPr="005F297A" w:rsidRDefault="00125436" w:rsidP="005F297A">
      <w:pPr>
        <w:shd w:val="clear" w:color="auto" w:fill="FFFFFF"/>
        <w:spacing w:after="0" w:line="360" w:lineRule="auto"/>
        <w:jc w:val="center"/>
        <w:rPr>
          <w:rFonts w:ascii="Cambria" w:eastAsia="Times New Roman" w:hAnsi="Cambria" w:cs="Helvetica"/>
          <w:b/>
          <w:bCs/>
          <w:color w:val="1D2228"/>
          <w:sz w:val="30"/>
          <w:szCs w:val="30"/>
          <w:lang w:eastAsia="en-IN"/>
        </w:rPr>
      </w:pPr>
      <w:r>
        <w:rPr>
          <w:rFonts w:ascii="Cambria" w:eastAsia="Times New Roman" w:hAnsi="Cambria" w:cs="Helvetica"/>
          <w:b/>
          <w:bCs/>
          <w:color w:val="1D2228"/>
          <w:sz w:val="30"/>
          <w:szCs w:val="30"/>
          <w:lang w:eastAsia="en-IN"/>
        </w:rPr>
        <w:t>ICH-GCP</w:t>
      </w:r>
      <w:r w:rsidR="005F297A" w:rsidRPr="005F297A">
        <w:rPr>
          <w:rFonts w:ascii="Cambria" w:eastAsia="Times New Roman" w:hAnsi="Cambria" w:cs="Helvetica"/>
          <w:b/>
          <w:bCs/>
          <w:color w:val="1D2228"/>
          <w:sz w:val="30"/>
          <w:szCs w:val="30"/>
          <w:lang w:eastAsia="en-IN"/>
        </w:rPr>
        <w:t xml:space="preserve"> workshop</w:t>
      </w:r>
      <w:r>
        <w:rPr>
          <w:rFonts w:ascii="Cambria" w:eastAsia="Times New Roman" w:hAnsi="Cambria" w:cs="Helvetica"/>
          <w:b/>
          <w:bCs/>
          <w:color w:val="1D2228"/>
          <w:sz w:val="30"/>
          <w:szCs w:val="30"/>
          <w:lang w:eastAsia="en-IN"/>
        </w:rPr>
        <w:t>-8-9</w:t>
      </w:r>
      <w:r w:rsidRPr="00125436">
        <w:rPr>
          <w:rFonts w:ascii="Cambria" w:eastAsia="Times New Roman" w:hAnsi="Cambria" w:cs="Helvetica"/>
          <w:b/>
          <w:bCs/>
          <w:color w:val="1D2228"/>
          <w:sz w:val="30"/>
          <w:szCs w:val="30"/>
          <w:vertAlign w:val="superscript"/>
          <w:lang w:eastAsia="en-IN"/>
        </w:rPr>
        <w:t>TH</w:t>
      </w:r>
      <w:r>
        <w:rPr>
          <w:rFonts w:ascii="Cambria" w:eastAsia="Times New Roman" w:hAnsi="Cambria" w:cs="Helvetica"/>
          <w:b/>
          <w:bCs/>
          <w:color w:val="1D2228"/>
          <w:sz w:val="30"/>
          <w:szCs w:val="30"/>
          <w:lang w:eastAsia="en-IN"/>
        </w:rPr>
        <w:t xml:space="preserve"> AUGUST,2023, AIIMS RAJKOT</w:t>
      </w:r>
    </w:p>
    <w:p w14:paraId="645CB407" w14:textId="77777777" w:rsidR="00292E7A" w:rsidRPr="00C16C5F" w:rsidRDefault="00292E7A" w:rsidP="00DD079F">
      <w:pPr>
        <w:shd w:val="clear" w:color="auto" w:fill="FFFFFF"/>
        <w:spacing w:after="0" w:line="360" w:lineRule="auto"/>
        <w:jc w:val="both"/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</w:pPr>
    </w:p>
    <w:p w14:paraId="67DCF369" w14:textId="691A8BB1" w:rsidR="00723170" w:rsidRDefault="00832B73" w:rsidP="00DD079F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14961B08" wp14:editId="2D3B3C86">
            <wp:extent cx="2714625" cy="2441843"/>
            <wp:effectExtent l="0" t="0" r="0" b="0"/>
            <wp:docPr id="21348304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723614" cy="244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964">
        <w:rPr>
          <w:rFonts w:ascii="Cambria" w:hAnsi="Cambria"/>
          <w:noProof/>
          <w:sz w:val="24"/>
          <w:szCs w:val="24"/>
        </w:rPr>
        <w:drawing>
          <wp:inline distT="0" distB="0" distL="0" distR="0" wp14:anchorId="528F7377" wp14:editId="17C29DEA">
            <wp:extent cx="2438400" cy="2427608"/>
            <wp:effectExtent l="0" t="0" r="0" b="0"/>
            <wp:docPr id="126537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765" cy="245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8704A" w14:textId="430750BE" w:rsidR="00292E7A" w:rsidRDefault="00292E7A" w:rsidP="00DD079F">
      <w:pPr>
        <w:spacing w:line="360" w:lineRule="auto"/>
        <w:jc w:val="both"/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</w:pPr>
      <w:r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Inau</w:t>
      </w:r>
      <w:r w:rsidR="00832B73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guration </w:t>
      </w:r>
      <w:r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by </w:t>
      </w:r>
      <w:r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Respected Executive Director Sir, Prof. </w:t>
      </w:r>
      <w:proofErr w:type="spellStart"/>
      <w:r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Dr.</w:t>
      </w:r>
      <w:proofErr w:type="spellEnd"/>
      <w:r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(Col.) C D S Katoch</w:t>
      </w:r>
      <w:r w:rsidR="00832B73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.</w:t>
      </w:r>
    </w:p>
    <w:p w14:paraId="076696C2" w14:textId="5940622C" w:rsidR="00B51597" w:rsidRDefault="00B51597" w:rsidP="00DD079F">
      <w:pPr>
        <w:spacing w:line="360" w:lineRule="auto"/>
        <w:jc w:val="both"/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160325FA" wp14:editId="11D4A231">
            <wp:extent cx="5876925" cy="3305175"/>
            <wp:effectExtent l="0" t="0" r="9525" b="9525"/>
            <wp:docPr id="9947342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839ED" w14:textId="652729FC" w:rsidR="00B51597" w:rsidRDefault="00B51597" w:rsidP="00DD079F">
      <w:pPr>
        <w:spacing w:line="360" w:lineRule="auto"/>
        <w:jc w:val="both"/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</w:pPr>
      <w:r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Daily Prayer Session  </w:t>
      </w:r>
    </w:p>
    <w:p w14:paraId="3D784AA4" w14:textId="0B72A5D4" w:rsidR="00B51597" w:rsidRDefault="00B51597" w:rsidP="00DD079F">
      <w:pPr>
        <w:spacing w:line="360" w:lineRule="auto"/>
        <w:jc w:val="both"/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</w:pPr>
    </w:p>
    <w:p w14:paraId="4B8D8959" w14:textId="77777777" w:rsidR="00B51597" w:rsidRDefault="00B51597" w:rsidP="00DD079F">
      <w:pPr>
        <w:spacing w:line="360" w:lineRule="auto"/>
        <w:jc w:val="both"/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</w:pPr>
    </w:p>
    <w:p w14:paraId="5E780518" w14:textId="77777777" w:rsidR="00B51597" w:rsidRDefault="00B51597" w:rsidP="00DD079F">
      <w:pPr>
        <w:spacing w:line="360" w:lineRule="auto"/>
        <w:jc w:val="both"/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</w:pPr>
    </w:p>
    <w:p w14:paraId="7630E9B5" w14:textId="77777777" w:rsidR="00B51597" w:rsidRDefault="00B51597" w:rsidP="00DD079F">
      <w:pPr>
        <w:spacing w:line="360" w:lineRule="auto"/>
        <w:jc w:val="both"/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</w:pPr>
    </w:p>
    <w:p w14:paraId="296983C1" w14:textId="77777777" w:rsidR="00B51597" w:rsidRDefault="00B51597" w:rsidP="00DD079F">
      <w:pPr>
        <w:spacing w:line="360" w:lineRule="auto"/>
        <w:jc w:val="both"/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</w:pPr>
    </w:p>
    <w:p w14:paraId="515C0322" w14:textId="77777777" w:rsidR="00B51597" w:rsidRDefault="00B51597" w:rsidP="00DD079F">
      <w:pPr>
        <w:spacing w:line="360" w:lineRule="auto"/>
        <w:jc w:val="both"/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</w:pPr>
    </w:p>
    <w:p w14:paraId="72681087" w14:textId="35AA3679" w:rsidR="00442D2A" w:rsidRDefault="008F2964" w:rsidP="00DD079F">
      <w:pPr>
        <w:spacing w:line="360" w:lineRule="auto"/>
        <w:jc w:val="both"/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</w:pPr>
      <w:r>
        <w:rPr>
          <w:noProof/>
        </w:rPr>
        <w:drawing>
          <wp:inline distT="0" distB="0" distL="0" distR="0" wp14:anchorId="5475E103" wp14:editId="5D6C205E">
            <wp:extent cx="2837180" cy="2402585"/>
            <wp:effectExtent l="0" t="0" r="1270" b="0"/>
            <wp:docPr id="199781450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823" cy="240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B7C3C3" wp14:editId="369ABDDB">
            <wp:extent cx="3009265" cy="2359196"/>
            <wp:effectExtent l="0" t="0" r="635" b="3175"/>
            <wp:docPr id="39364069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689" cy="237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7D7D6" w14:textId="4546C47B" w:rsidR="00283A86" w:rsidRDefault="008F2964" w:rsidP="00DD079F">
      <w:pPr>
        <w:spacing w:line="360" w:lineRule="auto"/>
        <w:jc w:val="both"/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</w:pPr>
      <w:r>
        <w:rPr>
          <w:rFonts w:ascii="Cambria" w:eastAsia="Times New Roman" w:hAnsi="Cambria" w:cs="Helvetica"/>
          <w:noProof/>
          <w:color w:val="1D2228"/>
          <w:sz w:val="24"/>
          <w:szCs w:val="24"/>
          <w:lang w:eastAsia="en-IN"/>
        </w:rPr>
        <w:drawing>
          <wp:inline distT="0" distB="0" distL="0" distR="0" wp14:anchorId="1B70B8E8" wp14:editId="230B4010">
            <wp:extent cx="2800164" cy="2600960"/>
            <wp:effectExtent l="0" t="0" r="635" b="8890"/>
            <wp:docPr id="143474444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088" cy="26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617">
        <w:rPr>
          <w:rFonts w:ascii="Cambria" w:eastAsia="Times New Roman" w:hAnsi="Cambria" w:cs="Helvetica"/>
          <w:noProof/>
          <w:color w:val="1D2228"/>
          <w:sz w:val="24"/>
          <w:szCs w:val="24"/>
          <w:lang w:eastAsia="en-IN"/>
        </w:rPr>
        <w:drawing>
          <wp:inline distT="0" distB="0" distL="0" distR="0" wp14:anchorId="46EC6A2A" wp14:editId="5BAE0665">
            <wp:extent cx="3047836" cy="2578100"/>
            <wp:effectExtent l="0" t="0" r="635" b="0"/>
            <wp:docPr id="149511295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288" cy="259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FAC2E" w14:textId="0238FA16" w:rsidR="00292E7A" w:rsidRDefault="00B751BD" w:rsidP="00DD079F">
      <w:pPr>
        <w:spacing w:line="360" w:lineRule="auto"/>
        <w:jc w:val="both"/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</w:pPr>
      <w:r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Plenary </w:t>
      </w:r>
      <w:r w:rsidR="00292E7A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S</w:t>
      </w:r>
      <w:r w:rsidR="00292E7A"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ession </w:t>
      </w:r>
      <w:r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by Resource faculties</w:t>
      </w:r>
      <w:r w:rsidR="00581617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on 08-08-2023.</w:t>
      </w:r>
    </w:p>
    <w:p w14:paraId="3FE36A49" w14:textId="77777777" w:rsidR="00442D2A" w:rsidRDefault="00442D2A" w:rsidP="00DD079F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19506D1" w14:textId="6ED57A5D" w:rsidR="00292E7A" w:rsidRDefault="00292E7A" w:rsidP="00DD079F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456D504" w14:textId="5C40DE24" w:rsidR="00292E7A" w:rsidRDefault="00292E7A" w:rsidP="00DD079F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28E01DF9" w14:textId="625BDBE1" w:rsidR="00581617" w:rsidRDefault="00581617" w:rsidP="00DD079F">
      <w:pPr>
        <w:spacing w:line="360" w:lineRule="auto"/>
        <w:jc w:val="both"/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</w:pPr>
      <w:r>
        <w:rPr>
          <w:rFonts w:ascii="Cambria" w:eastAsia="Times New Roman" w:hAnsi="Cambria" w:cs="Helvetica"/>
          <w:noProof/>
          <w:color w:val="1D2228"/>
          <w:sz w:val="24"/>
          <w:szCs w:val="24"/>
          <w:lang w:eastAsia="en-IN"/>
        </w:rPr>
        <w:lastRenderedPageBreak/>
        <w:drawing>
          <wp:inline distT="0" distB="0" distL="0" distR="0" wp14:anchorId="4D34BCEB" wp14:editId="76B7AE38">
            <wp:extent cx="2905125" cy="2003425"/>
            <wp:effectExtent l="0" t="0" r="9525" b="0"/>
            <wp:docPr id="54689534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614" cy="20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Helvetica"/>
          <w:noProof/>
          <w:color w:val="1D2228"/>
          <w:sz w:val="24"/>
          <w:szCs w:val="24"/>
          <w:lang w:eastAsia="en-IN"/>
        </w:rPr>
        <w:drawing>
          <wp:inline distT="0" distB="0" distL="0" distR="0" wp14:anchorId="7E687175" wp14:editId="0FF4874C">
            <wp:extent cx="2771115" cy="1965960"/>
            <wp:effectExtent l="0" t="0" r="0" b="0"/>
            <wp:docPr id="89937240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191" cy="198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FE757" w14:textId="41E8D32B" w:rsidR="00395DA0" w:rsidRPr="00395DA0" w:rsidRDefault="00395DA0" w:rsidP="00DD079F">
      <w:pPr>
        <w:spacing w:line="360" w:lineRule="auto"/>
        <w:jc w:val="both"/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</w:pPr>
      <w:r w:rsidRPr="00395DA0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</w:t>
      </w:r>
      <w:r w:rsidR="00E43EBD" w:rsidRPr="00395DA0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P</w:t>
      </w:r>
      <w:r w:rsidRPr="00395DA0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articipants</w:t>
      </w:r>
      <w:r w:rsidR="00E43EBD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during the sessions.</w:t>
      </w:r>
    </w:p>
    <w:p w14:paraId="105850D3" w14:textId="7C6F5841" w:rsidR="00395DA0" w:rsidRDefault="00395DA0" w:rsidP="00DD079F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5E1654CD" w14:textId="77777777" w:rsidR="00B51597" w:rsidRPr="00B51597" w:rsidRDefault="00B51597" w:rsidP="00B51597">
      <w:pPr>
        <w:rPr>
          <w:rFonts w:ascii="Cambria" w:hAnsi="Cambria"/>
          <w:sz w:val="24"/>
          <w:szCs w:val="24"/>
        </w:rPr>
      </w:pPr>
    </w:p>
    <w:p w14:paraId="2E2DF94C" w14:textId="54FF7A0D" w:rsidR="00581617" w:rsidRDefault="00581617" w:rsidP="00DD079F">
      <w:pPr>
        <w:spacing w:line="360" w:lineRule="auto"/>
        <w:jc w:val="both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45F6B9F3" wp14:editId="38521A24">
            <wp:extent cx="3038475" cy="2199640"/>
            <wp:effectExtent l="0" t="0" r="9525" b="0"/>
            <wp:docPr id="50709380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717" cy="221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27FF13AE" wp14:editId="5344E865">
            <wp:extent cx="2447874" cy="2214880"/>
            <wp:effectExtent l="0" t="0" r="0" b="0"/>
            <wp:docPr id="137300995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434" cy="222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189C7C79" wp14:editId="6AC071D4">
            <wp:extent cx="3028224" cy="2076450"/>
            <wp:effectExtent l="0" t="0" r="1270" b="0"/>
            <wp:docPr id="163982414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583" cy="208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50F3">
        <w:rPr>
          <w:rFonts w:ascii="Cambria" w:hAnsi="Cambria"/>
          <w:noProof/>
          <w:sz w:val="24"/>
          <w:szCs w:val="24"/>
        </w:rPr>
        <w:drawing>
          <wp:inline distT="0" distB="0" distL="0" distR="0" wp14:anchorId="67FA14F8" wp14:editId="2DB37BE6">
            <wp:extent cx="2476500" cy="2088263"/>
            <wp:effectExtent l="0" t="0" r="0" b="7620"/>
            <wp:docPr id="182176137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455" cy="210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5ADA3" w14:textId="38026CF6" w:rsidR="00DA50F3" w:rsidRDefault="00DA50F3" w:rsidP="00DA50F3">
      <w:pPr>
        <w:spacing w:line="360" w:lineRule="auto"/>
        <w:jc w:val="both"/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</w:pPr>
      <w:r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Plenary S</w:t>
      </w:r>
      <w:r w:rsidRPr="00DD079F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ession </w:t>
      </w:r>
      <w:r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by Resource faculties on 09-08-2023.</w:t>
      </w:r>
    </w:p>
    <w:p w14:paraId="0609B530" w14:textId="77777777" w:rsidR="00DA50F3" w:rsidRPr="00DA50F3" w:rsidRDefault="00DA50F3" w:rsidP="00DA50F3">
      <w:pPr>
        <w:rPr>
          <w:rFonts w:ascii="Cambria" w:hAnsi="Cambria"/>
          <w:sz w:val="24"/>
          <w:szCs w:val="24"/>
        </w:rPr>
      </w:pPr>
    </w:p>
    <w:p w14:paraId="7508B40D" w14:textId="654FA84F" w:rsidR="00DA50F3" w:rsidRPr="00DA50F3" w:rsidRDefault="00B51597" w:rsidP="00DA50F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lastRenderedPageBreak/>
        <w:drawing>
          <wp:inline distT="0" distB="0" distL="0" distR="0" wp14:anchorId="761550E0" wp14:editId="0C3195E2">
            <wp:extent cx="5886450" cy="3305175"/>
            <wp:effectExtent l="0" t="0" r="0" b="9525"/>
            <wp:docPr id="1450554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6E30C" w14:textId="62C47C4E" w:rsidR="00DA50F3" w:rsidRDefault="00DA50F3" w:rsidP="00DA50F3">
      <w:pPr>
        <w:rPr>
          <w:rFonts w:ascii="Cambria" w:hAnsi="Cambria"/>
          <w:sz w:val="24"/>
          <w:szCs w:val="24"/>
        </w:rPr>
      </w:pPr>
    </w:p>
    <w:p w14:paraId="54BC959C" w14:textId="7ED01402" w:rsidR="00CC1747" w:rsidRDefault="00B51597" w:rsidP="001218CF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Stretching in break time</w:t>
      </w:r>
      <w:r w:rsidR="00255D76">
        <w:rPr>
          <w:rFonts w:ascii="Cambria" w:hAnsi="Cambria"/>
          <w:sz w:val="24"/>
          <w:szCs w:val="24"/>
        </w:rPr>
        <w:t>,</w:t>
      </w:r>
      <w:r w:rsidRPr="00B51597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</w:t>
      </w:r>
      <w:r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>right corner presence of social scientist Mr. Himanshu Mankad.</w:t>
      </w:r>
    </w:p>
    <w:p w14:paraId="60C695D4" w14:textId="77777777" w:rsidR="001218CF" w:rsidRPr="001218CF" w:rsidRDefault="001218CF" w:rsidP="001218CF">
      <w:pPr>
        <w:rPr>
          <w:rFonts w:ascii="Cambria" w:eastAsia="Times New Roman" w:hAnsi="Cambria" w:cs="Helvetica"/>
          <w:sz w:val="24"/>
          <w:szCs w:val="24"/>
          <w:lang w:eastAsia="en-IN"/>
        </w:rPr>
      </w:pPr>
    </w:p>
    <w:p w14:paraId="6569ED12" w14:textId="5298F3BD" w:rsidR="001218CF" w:rsidRPr="001218CF" w:rsidRDefault="001218CF" w:rsidP="001218CF">
      <w:pPr>
        <w:rPr>
          <w:rFonts w:ascii="Cambria" w:eastAsia="Times New Roman" w:hAnsi="Cambria" w:cs="Helvetica"/>
          <w:sz w:val="24"/>
          <w:szCs w:val="24"/>
          <w:lang w:eastAsia="en-IN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6D62A106" wp14:editId="7BC85FA2">
            <wp:extent cx="2905125" cy="3305175"/>
            <wp:effectExtent l="0" t="0" r="9525" b="9525"/>
            <wp:docPr id="379508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50CB71B3" wp14:editId="27D5CA47">
            <wp:extent cx="2781300" cy="3267075"/>
            <wp:effectExtent l="0" t="0" r="0" b="9525"/>
            <wp:docPr id="58407582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FD101" w14:textId="1EBF302F" w:rsidR="00CC1747" w:rsidRDefault="00336FA2" w:rsidP="00CC1747">
      <w:pPr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lastRenderedPageBreak/>
        <w:drawing>
          <wp:inline distT="0" distB="0" distL="0" distR="0" wp14:anchorId="0DF23531" wp14:editId="1FEF4C6E">
            <wp:extent cx="2876550" cy="2647950"/>
            <wp:effectExtent l="0" t="0" r="0" b="0"/>
            <wp:docPr id="161692345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654" cy="264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6393B08A" wp14:editId="4BB89E4D">
            <wp:extent cx="2819400" cy="2602865"/>
            <wp:effectExtent l="0" t="0" r="0" b="6985"/>
            <wp:docPr id="9846723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476" cy="260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05414" w14:textId="54BA14FF" w:rsidR="00CC1747" w:rsidRDefault="001218CF" w:rsidP="00336FA2">
      <w:pPr>
        <w:ind w:left="-709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1A0D70B7" wp14:editId="29552702">
            <wp:extent cx="2781300" cy="2550865"/>
            <wp:effectExtent l="0" t="0" r="0" b="1905"/>
            <wp:docPr id="103891370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41"/>
                    <a:stretch/>
                  </pic:blipFill>
                  <pic:spPr bwMode="auto">
                    <a:xfrm>
                      <a:off x="0" y="0"/>
                      <a:ext cx="2782756" cy="255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01C465B7" wp14:editId="33C11B1A">
            <wp:extent cx="2905125" cy="2542540"/>
            <wp:effectExtent l="0" t="0" r="9525" b="0"/>
            <wp:docPr id="1082080876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446" cy="254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843AF" w14:textId="683DB6BA" w:rsidR="00336FA2" w:rsidRPr="001218CF" w:rsidRDefault="001218CF" w:rsidP="001218CF">
      <w:pPr>
        <w:ind w:left="-284" w:firstLine="284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2D2E7816" wp14:editId="17DBED03">
            <wp:extent cx="2762250" cy="2543156"/>
            <wp:effectExtent l="0" t="0" r="0" b="0"/>
            <wp:docPr id="1846625033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743" cy="255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EBD">
        <w:rPr>
          <w:rFonts w:ascii="Cambria" w:hAnsi="Cambria"/>
          <w:noProof/>
          <w:sz w:val="24"/>
          <w:szCs w:val="24"/>
        </w:rPr>
        <w:drawing>
          <wp:inline distT="0" distB="0" distL="0" distR="0" wp14:anchorId="1550A31A" wp14:editId="5DD8D13A">
            <wp:extent cx="2933381" cy="2524125"/>
            <wp:effectExtent l="0" t="0" r="635" b="0"/>
            <wp:docPr id="803133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639" cy="253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FA2"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            </w:t>
      </w:r>
    </w:p>
    <w:p w14:paraId="51410CF4" w14:textId="3BFD64D6" w:rsidR="00336FA2" w:rsidRDefault="00336FA2" w:rsidP="00336FA2">
      <w:pPr>
        <w:spacing w:line="360" w:lineRule="auto"/>
        <w:jc w:val="both"/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</w:pPr>
      <w:r>
        <w:rPr>
          <w:rFonts w:ascii="Cambria" w:eastAsia="Times New Roman" w:hAnsi="Cambria" w:cs="Helvetica"/>
          <w:color w:val="1D2228"/>
          <w:sz w:val="24"/>
          <w:szCs w:val="24"/>
          <w:lang w:eastAsia="en-IN"/>
        </w:rPr>
        <w:t xml:space="preserve">  Certificate distribution on 09-08-2023.</w:t>
      </w:r>
    </w:p>
    <w:p w14:paraId="35C0DFB7" w14:textId="77777777" w:rsidR="00336FA2" w:rsidRDefault="00336FA2" w:rsidP="00336FA2">
      <w:pPr>
        <w:rPr>
          <w:rFonts w:ascii="Cambria" w:hAnsi="Cambria"/>
          <w:noProof/>
          <w:sz w:val="24"/>
          <w:szCs w:val="24"/>
        </w:rPr>
      </w:pPr>
    </w:p>
    <w:sectPr w:rsidR="00336FA2" w:rsidSect="00442D2A">
      <w:pgSz w:w="11906" w:h="16838"/>
      <w:pgMar w:top="1440" w:right="119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9DC1B" w14:textId="77777777" w:rsidR="00D02DDC" w:rsidRDefault="00D02DDC" w:rsidP="00442D2A">
      <w:pPr>
        <w:spacing w:after="0" w:line="240" w:lineRule="auto"/>
      </w:pPr>
      <w:r>
        <w:separator/>
      </w:r>
    </w:p>
  </w:endnote>
  <w:endnote w:type="continuationSeparator" w:id="0">
    <w:p w14:paraId="6625B8BA" w14:textId="77777777" w:rsidR="00D02DDC" w:rsidRDefault="00D02DDC" w:rsidP="0044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3AB09" w14:textId="77777777" w:rsidR="00D02DDC" w:rsidRDefault="00D02DDC" w:rsidP="00442D2A">
      <w:pPr>
        <w:spacing w:after="0" w:line="240" w:lineRule="auto"/>
      </w:pPr>
      <w:r>
        <w:separator/>
      </w:r>
    </w:p>
  </w:footnote>
  <w:footnote w:type="continuationSeparator" w:id="0">
    <w:p w14:paraId="2FBC717C" w14:textId="77777777" w:rsidR="00D02DDC" w:rsidRDefault="00D02DDC" w:rsidP="00442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70"/>
    <w:rsid w:val="00026EA6"/>
    <w:rsid w:val="001218CF"/>
    <w:rsid w:val="00125436"/>
    <w:rsid w:val="00255D76"/>
    <w:rsid w:val="00283A86"/>
    <w:rsid w:val="00292E7A"/>
    <w:rsid w:val="002F3C58"/>
    <w:rsid w:val="00336FA2"/>
    <w:rsid w:val="00395DA0"/>
    <w:rsid w:val="003F159D"/>
    <w:rsid w:val="00442D2A"/>
    <w:rsid w:val="00581617"/>
    <w:rsid w:val="005F297A"/>
    <w:rsid w:val="00723170"/>
    <w:rsid w:val="007D18EB"/>
    <w:rsid w:val="00832B73"/>
    <w:rsid w:val="008F2964"/>
    <w:rsid w:val="008F66F4"/>
    <w:rsid w:val="00997901"/>
    <w:rsid w:val="00A923E2"/>
    <w:rsid w:val="00B243E9"/>
    <w:rsid w:val="00B51597"/>
    <w:rsid w:val="00B751BD"/>
    <w:rsid w:val="00BD122B"/>
    <w:rsid w:val="00BD3757"/>
    <w:rsid w:val="00C16C5F"/>
    <w:rsid w:val="00CC1747"/>
    <w:rsid w:val="00CD010C"/>
    <w:rsid w:val="00D02DDC"/>
    <w:rsid w:val="00D07F71"/>
    <w:rsid w:val="00DA50F3"/>
    <w:rsid w:val="00DB104C"/>
    <w:rsid w:val="00DD079F"/>
    <w:rsid w:val="00E43EBD"/>
    <w:rsid w:val="00F517B9"/>
    <w:rsid w:val="00F74932"/>
    <w:rsid w:val="00FD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A39BB"/>
  <w15:chartTrackingRefBased/>
  <w15:docId w15:val="{FAD608CD-E2E8-40A5-9ACD-712617D8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836923713ydpdbeba3damsonormal">
    <w:name w:val="yiv4836923713ydpdbeba3damsonormal"/>
    <w:basedOn w:val="Normal"/>
    <w:rsid w:val="00C1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442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D2A"/>
  </w:style>
  <w:style w:type="paragraph" w:styleId="Footer">
    <w:name w:val="footer"/>
    <w:basedOn w:val="Normal"/>
    <w:link w:val="FooterChar"/>
    <w:uiPriority w:val="99"/>
    <w:unhideWhenUsed/>
    <w:rsid w:val="00442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B67B1-AF86-4231-BA48-C6BD4C2F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Dr.deepak Parchwani</dc:creator>
  <cp:keywords/>
  <dc:description/>
  <cp:lastModifiedBy>AIIMS Rajkot</cp:lastModifiedBy>
  <cp:revision>2</cp:revision>
  <dcterms:created xsi:type="dcterms:W3CDTF">2023-08-10T06:36:00Z</dcterms:created>
  <dcterms:modified xsi:type="dcterms:W3CDTF">2023-08-10T06:36:00Z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560481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